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5"/>
        <w:widowControl w:val="0"/>
        <w:tabs>
          <w:tab w:val="center" w:pos="4153"/>
          <w:tab w:val="left" w:pos="7410"/>
        </w:tabs>
        <w:snapToGrid w:val="0"/>
        <w:jc w:val="right"/>
        <w:rPr>
          <w:rFonts w:ascii="黑体" w:eastAsia="黑体" w:cs="Times New Roman"/>
          <w:sz w:val="32"/>
          <w:szCs w:val="32"/>
        </w:rPr>
      </w:pPr>
    </w:p>
    <w:p>
      <w:pPr>
        <w:pStyle w:val="5"/>
        <w:widowControl w:val="0"/>
        <w:tabs>
          <w:tab w:val="center" w:pos="4153"/>
          <w:tab w:val="left" w:pos="7410"/>
        </w:tabs>
        <w:snapToGrid w:val="0"/>
        <w:jc w:val="center"/>
        <w:rPr>
          <w:rFonts w:ascii="黑体" w:eastAsia="黑体" w:cs="Times New Roman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上海盈浦社区基金会公益项目征集文件</w:t>
      </w:r>
    </w:p>
    <w:p>
      <w:pPr>
        <w:pStyle w:val="5"/>
        <w:widowControl w:val="0"/>
        <w:tabs>
          <w:tab w:val="center" w:pos="4153"/>
          <w:tab w:val="left" w:pos="7410"/>
        </w:tabs>
        <w:snapToGrid w:val="0"/>
        <w:jc w:val="center"/>
        <w:rPr>
          <w:rFonts w:cs="Times New Roman"/>
          <w:b/>
          <w:bCs/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  <w:u w:val="single"/>
        </w:rPr>
      </w:pPr>
      <w:r>
        <w:rPr>
          <w:rFonts w:hint="eastAsia" w:ascii="黑体" w:eastAsia="黑体" w:cs="黑体"/>
          <w:color w:val="000000"/>
          <w:sz w:val="30"/>
          <w:szCs w:val="30"/>
        </w:rPr>
        <w:t xml:space="preserve">               项目名称</w:t>
      </w:r>
      <w:r>
        <w:rPr>
          <w:rFonts w:hint="eastAsia"/>
          <w:color w:val="000000"/>
          <w:sz w:val="30"/>
          <w:szCs w:val="30"/>
        </w:rPr>
        <w:t>：</w:t>
      </w:r>
      <w:r>
        <w:rPr>
          <w:rFonts w:hint="eastAsia"/>
          <w:sz w:val="28"/>
          <w:szCs w:val="28"/>
          <w:u w:val="single"/>
        </w:rPr>
        <w:t>“老伙伴”陪护项目</w:t>
      </w:r>
    </w:p>
    <w:p>
      <w:pPr>
        <w:pStyle w:val="5"/>
        <w:widowControl w:val="0"/>
        <w:snapToGrid w:val="0"/>
        <w:ind w:firstLine="1200" w:firstLineChars="400"/>
        <w:jc w:val="center"/>
        <w:rPr>
          <w:rFonts w:cs="Times New Roman"/>
          <w:color w:val="000000"/>
          <w:sz w:val="30"/>
          <w:szCs w:val="30"/>
          <w:u w:val="single"/>
        </w:rPr>
      </w:pPr>
    </w:p>
    <w:p>
      <w:pPr>
        <w:pStyle w:val="5"/>
        <w:widowControl w:val="0"/>
        <w:tabs>
          <w:tab w:val="center" w:pos="4153"/>
          <w:tab w:val="left" w:pos="7410"/>
        </w:tabs>
        <w:snapToGrid w:val="0"/>
        <w:ind w:firstLine="2400" w:firstLineChars="800"/>
        <w:rPr>
          <w:rFonts w:cs="Times New Roman"/>
          <w:b/>
          <w:bCs/>
          <w:color w:val="000000"/>
          <w:sz w:val="30"/>
          <w:szCs w:val="30"/>
          <w:u w:val="single"/>
        </w:rPr>
      </w:pPr>
      <w:r>
        <w:rPr>
          <w:rFonts w:hint="eastAsia" w:ascii="黑体" w:eastAsia="黑体" w:cs="黑体"/>
          <w:sz w:val="30"/>
          <w:szCs w:val="30"/>
        </w:rPr>
        <w:t>项目编号</w:t>
      </w:r>
      <w:r>
        <w:rPr>
          <w:rFonts w:hint="eastAsia" w:ascii="楷体_GB2312" w:eastAsia="楷体_GB2312" w:cs="楷体_GB2312"/>
          <w:sz w:val="30"/>
          <w:szCs w:val="30"/>
        </w:rPr>
        <w:t>：</w:t>
      </w:r>
      <w:r>
        <w:rPr>
          <w:rFonts w:hint="eastAsia" w:ascii="仿宋" w:hAnsi="仿宋" w:eastAsia="仿宋" w:cs="仿宋"/>
          <w:b/>
          <w:bCs/>
          <w:sz w:val="28"/>
          <w:u w:val="single"/>
        </w:rPr>
        <w:t>2018-05-001</w:t>
      </w: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560" w:firstLineChars="200"/>
        <w:rPr>
          <w:rFonts w:cs="Times New Roman"/>
          <w:u w:val="single"/>
        </w:rPr>
      </w:pP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征集人（公章）</w:t>
      </w:r>
      <w:r>
        <w:rPr>
          <w:rStyle w:val="7"/>
          <w:rFonts w:hint="eastAsia"/>
          <w:b w:val="0"/>
          <w:bCs w:val="0"/>
          <w:sz w:val="28"/>
          <w:szCs w:val="28"/>
        </w:rPr>
        <w:t>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 xml:space="preserve">    上海盈浦社区基金会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      </w:t>
      </w:r>
      <w:r>
        <w:rPr>
          <w:u w:val="single"/>
        </w:rPr>
        <w:t xml:space="preserve">  </w:t>
      </w:r>
    </w:p>
    <w:p>
      <w:pPr>
        <w:pStyle w:val="5"/>
        <w:widowControl w:val="0"/>
        <w:snapToGrid w:val="0"/>
        <w:ind w:firstLine="560" w:firstLineChars="20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联系人：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 xml:space="preserve">唐敏智 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</w:t>
      </w: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联系电话</w:t>
      </w:r>
      <w:r>
        <w:rPr>
          <w:rStyle w:val="7"/>
          <w:rFonts w:ascii="黑体" w:eastAsia="黑体" w:cs="黑体"/>
          <w:b w:val="0"/>
          <w:bCs w:val="0"/>
          <w:sz w:val="28"/>
          <w:szCs w:val="28"/>
        </w:rPr>
        <w:t xml:space="preserve"> </w:t>
      </w: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：</w:t>
      </w:r>
      <w:r>
        <w:rPr>
          <w:rStyle w:val="7"/>
          <w:rFonts w:ascii="黑体" w:eastAsia="黑体" w:cs="黑体"/>
          <w:b w:val="0"/>
          <w:bCs w:val="0"/>
          <w:sz w:val="28"/>
          <w:szCs w:val="28"/>
          <w:u w:val="single"/>
        </w:rPr>
        <w:t xml:space="preserve">    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</w:t>
      </w:r>
      <w:bookmarkStart w:id="0" w:name="联系电话1"/>
      <w:bookmarkEnd w:id="0"/>
      <w:r>
        <w:rPr>
          <w:rStyle w:val="7"/>
          <w:b w:val="0"/>
          <w:bCs w:val="0"/>
          <w:sz w:val="28"/>
          <w:szCs w:val="28"/>
          <w:u w:val="single"/>
        </w:rPr>
        <w:t xml:space="preserve">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>39289293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</w:t>
      </w:r>
      <w:r>
        <w:rPr>
          <w:rStyle w:val="7"/>
          <w:b w:val="0"/>
          <w:bCs w:val="0"/>
          <w:color w:val="000000"/>
          <w:sz w:val="28"/>
          <w:szCs w:val="28"/>
          <w:u w:val="single"/>
        </w:rPr>
        <w:t xml:space="preserve">     </w:t>
      </w:r>
    </w:p>
    <w:p>
      <w:pPr>
        <w:pStyle w:val="5"/>
        <w:widowControl w:val="0"/>
        <w:snapToGrid w:val="0"/>
        <w:ind w:firstLine="358" w:firstLineChars="128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  <w:bookmarkStart w:id="1" w:name="招标日期"/>
      <w:bookmarkEnd w:id="1"/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  <w:r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  <w:t>201</w:t>
      </w:r>
      <w:r>
        <w:rPr>
          <w:rStyle w:val="7"/>
          <w:rFonts w:hint="eastAsia" w:ascii="黑体" w:eastAsia="黑体" w:cs="黑体"/>
          <w:b w:val="0"/>
          <w:bCs w:val="0"/>
          <w:color w:val="000000"/>
          <w:sz w:val="28"/>
          <w:szCs w:val="28"/>
        </w:rPr>
        <w:t>7年11月30日</w:t>
      </w: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华文新魏" w:hAnsi="华文新魏" w:eastAsia="华文新魏" w:cs="华文新魏"/>
          <w:color w:val="000000"/>
          <w:sz w:val="44"/>
          <w:szCs w:val="44"/>
        </w:rPr>
      </w:pPr>
      <w:r>
        <w:rPr>
          <w:rStyle w:val="7"/>
          <w:rFonts w:hint="eastAsia" w:ascii="华文新魏" w:hAnsi="华文新魏" w:eastAsia="华文新魏" w:cs="华文新魏"/>
          <w:color w:val="000000"/>
          <w:sz w:val="44"/>
          <w:szCs w:val="44"/>
        </w:rPr>
        <w:t>动员社会资源，从事公益活动</w:t>
      </w:r>
    </w:p>
    <w:p>
      <w:pPr>
        <w:pStyle w:val="5"/>
        <w:widowControl w:val="0"/>
        <w:snapToGrid w:val="0"/>
        <w:jc w:val="center"/>
        <w:rPr>
          <w:rStyle w:val="7"/>
          <w:rFonts w:ascii="华文新魏" w:hAnsi="华文新魏" w:eastAsia="华文新魏" w:cs="华文新魏"/>
          <w:color w:val="000000"/>
          <w:sz w:val="44"/>
          <w:szCs w:val="44"/>
        </w:rPr>
      </w:pPr>
      <w:r>
        <w:rPr>
          <w:rStyle w:val="7"/>
          <w:rFonts w:hint="eastAsia" w:ascii="华文新魏" w:hAnsi="华文新魏" w:eastAsia="华文新魏" w:cs="华文新魏"/>
          <w:color w:val="000000"/>
          <w:sz w:val="44"/>
          <w:szCs w:val="44"/>
        </w:rPr>
        <w:t>服务社区建设，共建美丽盈浦</w:t>
      </w:r>
    </w:p>
    <w:p>
      <w:pPr>
        <w:jc w:val="center"/>
        <w:rPr>
          <w:rFonts w:ascii="黑体" w:eastAsia="黑体"/>
          <w:b/>
          <w:sz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目   录</w:t>
      </w:r>
    </w:p>
    <w:p>
      <w:pPr>
        <w:rPr>
          <w:rFonts w:ascii="黑体" w:hAnsi="黑体" w:eastAsia="黑体"/>
          <w:b/>
          <w:bCs/>
          <w:sz w:val="36"/>
          <w:szCs w:val="36"/>
        </w:rPr>
      </w:pP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一、征集通知————————————————————— P3-4  </w:t>
      </w: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二、申报流程图———————————————————— P5 </w:t>
      </w: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三、征集书  ————————————————————— P6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征集通知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ind w:firstLine="560" w:firstLineChars="200"/>
        <w:jc w:val="left"/>
        <w:rPr>
          <w:rFonts w:ascii="仿宋" w:hAnsi="仿宋" w:eastAsia="仿宋" w:cs="仿宋"/>
          <w:sz w:val="28"/>
        </w:rPr>
      </w:pPr>
      <w:r>
        <w:rPr>
          <w:rFonts w:hint="eastAsia"/>
          <w:color w:val="000000"/>
          <w:sz w:val="28"/>
          <w:szCs w:val="28"/>
        </w:rPr>
        <w:t>上海盈浦社区基金会对</w:t>
      </w:r>
      <w:r>
        <w:rPr>
          <w:rFonts w:hint="eastAsia"/>
          <w:sz w:val="28"/>
          <w:szCs w:val="28"/>
        </w:rPr>
        <w:t>“老伙伴”陪护项目</w:t>
      </w:r>
      <w:r>
        <w:rPr>
          <w:rFonts w:hint="eastAsia"/>
          <w:color w:val="000000"/>
          <w:sz w:val="28"/>
          <w:szCs w:val="28"/>
        </w:rPr>
        <w:t>进行本市公开征集：</w:t>
      </w:r>
    </w:p>
    <w:p>
      <w:pPr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1.项目概况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1.1项目编号：2018-05-001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1.2项目名称：</w:t>
      </w:r>
      <w:r>
        <w:rPr>
          <w:rFonts w:hint="eastAsia"/>
          <w:sz w:val="28"/>
          <w:szCs w:val="28"/>
        </w:rPr>
        <w:t>“老伙伴”陪护项目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1.3服务对象：</w:t>
      </w:r>
      <w:r>
        <w:rPr>
          <w:rFonts w:hint="eastAsia" w:asciiTheme="minorEastAsia" w:hAnsiTheme="minorEastAsia"/>
          <w:sz w:val="28"/>
          <w:szCs w:val="28"/>
        </w:rPr>
        <w:t>盈浦街道辖区内高龄独居老人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1.4项目实施地点：盈浦街道辖区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1.5项目周期：2018年3月1日—2018年12月31日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1.6付款方式：根据《上海盈浦社区基金会项目管理制度》第三</w:t>
      </w:r>
    </w:p>
    <w:p>
      <w:pPr>
        <w:ind w:left="1400" w:leftChars="4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章“项目拨款管理”相关规定付款。 </w:t>
      </w:r>
    </w:p>
    <w:p>
      <w:pPr>
        <w:spacing w:line="360" w:lineRule="auto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2.合格的申报人必须具备以下条件：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2.1申报人必须是依法登记的社会团体、民办非企业单位。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2.2申报人的项目应与其业务范围或组织宗旨相关。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2.3凡愿参加征集的合格申报人在投标期间登录“上海盈浦社区基金会网”（www.shypcf.org）,在本项目征集公告栏内下载“项目征集、申报文件”并填写完整。携带《社会团体法人登记证书》/《民办非企业单位登记证书》、《组织机构代码证》、《税务登记证》、法定代表人身份证的原件、一套复印件以及公章送达上海市青浦区港俞路1122号上海盈浦社区基金会进行评审。迟到或不符合规定的申报文件恕不接受。</w:t>
      </w:r>
    </w:p>
    <w:p>
      <w:pPr>
        <w:spacing w:line="360" w:lineRule="auto"/>
        <w:ind w:firstLine="280" w:firstLineChars="100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3.本项目征集人信息：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征集人：上海盈浦社区基金会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地 址：上海市青浦区港俞路1122号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邮 编： 201799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联系人：唐敏智、吴晓旭</w:t>
      </w:r>
      <w:bookmarkStart w:id="2" w:name="_GoBack"/>
      <w:bookmarkEnd w:id="2"/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电 话： 021-39289293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E-Mail： shypsqjjh@shypsqjjh.com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网 址： www.shypcf.org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上海盈浦社区基金会</w:t>
      </w:r>
    </w:p>
    <w:p>
      <w:pPr>
        <w:jc w:val="righ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2017年11月30日</w:t>
      </w: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 xml:space="preserve">  征集、申报流程图</w:t>
      </w:r>
    </w:p>
    <w:p>
      <w:pPr>
        <w:jc w:val="center"/>
        <w:rPr>
          <w:rFonts w:ascii="华文中宋" w:hAnsi="华文中宋" w:eastAsia="华文中宋" w:cs="华文中宋"/>
          <w:b/>
          <w:bCs/>
          <w:sz w:val="40"/>
          <w:szCs w:val="40"/>
        </w:rPr>
      </w:pPr>
    </w:p>
    <w:p>
      <w:pPr>
        <w:rPr>
          <w:rFonts w:ascii="仿宋" w:hAnsi="仿宋" w:eastAsia="仿宋" w:cs="仿宋"/>
          <w:sz w:val="28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2" o:spid="_x0000_s2053" o:spt="32" type="#_x0000_t32" style="position:absolute;left:0pt;margin-left:215.6pt;margin-top:235.6pt;height:25pt;width:0pt;z-index:251659264;mso-width-relative:page;mso-height-relative:page;" filled="f" coordsize="21600,21600" o:gfxdata="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2g5xEtYAAAAJAQAADwAAAAAAAAABACAAAAAiAAAAZHJzL2Rvd25y&#10;ZXYueG1sUEsBAhQAFAAAAAgAh07iQMBjf/8AAgAArQMAAA4AAAAAAAAAAQAgAAAAJQEAAGRycy9l&#10;Mm9Eb2MueG1sUEsFBgAAAAAGAAYAWQEAAJcFAAAAAA=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7" o:spid="_x0000_s2054" o:spt="202" type="#_x0000_t202" style="position:absolute;left:0pt;margin-left:147.3pt;margin-top:199pt;height:36.3pt;width:141.4pt;z-index:251655168;mso-width-relative:page;mso-height-relative:page;" coordsize="21600,21600" o:gfxdata="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vXSJktcAAAAKAQAADwAAAAAAAAAB&#10;ACAAAAAiAAAAZHJzL2Rvd25yZXYueG1sUEsBAhQAFAAAAAgAh07iQGFo/cdKAgAAdQQAAA4AAAAA&#10;AAAAAQAgAAAAJgEAAGRycy9lMm9Eb2MueG1sUEsFBgAAAAAGAAYAWQEAAOI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评审委员会审核</w:t>
                  </w:r>
                </w:p>
              </w:txbxContent>
            </v:textbox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3" o:spid="_x0000_s2055" o:spt="32" type="#_x0000_t32" style="position:absolute;left:0pt;margin-left:216.4pt;margin-top:176.35pt;height:22.5pt;width:0pt;z-index:251660288;mso-width-relative:page;mso-height-relative:page;" filled="f" coordsize="21600,21600" o:gfxdata="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i5TK/XAAAACQEAAA8AAAAAAAAAAQAgAAAAIgAAAGRycy9kb3ducmV2&#10;LnhtbFBLAQIUABQAAAAIAIdO4kC2+Eig/QEAAK8DAAAOAAAAAAAAAAEAIAAAACYBAABkcnMvZTJv&#10;RG9jLnhtbFBLBQYAAAAABgAGAFkBAACVBQAAAAA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6" o:spid="_x0000_s2056" o:spt="202" type="#_x0000_t202" style="position:absolute;left:0pt;margin-left:148.35pt;margin-top:140.8pt;height:35.5pt;width:141.15pt;z-index:251654144;mso-width-relative:page;mso-height-relative:page;" coordsize="21600,21600" o:gfxdata="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xW+Sf1wAAAAoBAAAPAAAAAAAAAAEA&#10;IAAAACIAAABkcnMvZG93bnJldi54bWxQSwECFAAUAAAACACHTuJAcAHwD0kCAAB1BAAADgAAAAAA&#10;AAABACAAAAAmAQAAZHJzL2Uyb0RvYy54bWxQSwUGAAAAAAYABgBZAQAA4QUAAAAA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递交相关材料</w:t>
                  </w:r>
                </w:p>
              </w:txbxContent>
            </v:textbox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1" o:spid="_x0000_s2057" o:spt="32" type="#_x0000_t32" style="position:absolute;left:0pt;margin-left:217.15pt;margin-top:115.8pt;height:24.15pt;width:0pt;z-index:251658240;mso-width-relative:page;mso-height-relative:page;" filled="f" coordsize="21600,21600" o:gfxdata="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FlPzq1wAAAAkBAAAPAAAAAAAAAAEAIAAAACIAAABkcnMvZG93bnJl&#10;di54bWxQSwECFAAUAAAACACHTuJApFa1FP4BAACtAwAADgAAAAAAAAABACAAAAAmAQAAZHJzL2Uy&#10;b0RvYy54bWxQSwUGAAAAAAYABgBZAQAAlgUAAAAA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8" o:spid="_x0000_s2058" o:spt="32" type="#_x0000_t32" style="position:absolute;left:0pt;margin-left:216.55pt;margin-top:53.15pt;height:26.1pt;width:0.3pt;z-index:251658240;mso-width-relative:page;mso-height-relative:page;" filled="f" coordsize="21600,21600" o:gfxdata="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O7Kau2AAAAAgBAAAPAAAAAAAA&#10;AAEAIAAAACIAAABkcnMvZG93bnJldi54bWxQSwECFAAUAAAACACHTuJAGflLwxICAADWAwAADgAA&#10;AAAAAAABACAAAAAnAQAAZHJzL2Uyb0RvYy54bWxQSwUGAAAAAAYABgBZAQAAqwUAAAAA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4" o:spid="_x0000_s2060" o:spt="202" type="#_x0000_t202" style="position:absolute;left:0pt;margin-left:149.85pt;margin-top:17.75pt;height:36.35pt;width:140.45pt;z-index:251653120;mso-width-relative:page;mso-height-relative:page;" coordsize="21600,21600" o:gfxdata="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+uLjhtUAAAAIAQAADwAAAAAAAAABACAAAAAi&#10;AAAAZHJzL2Rvd25yZXYueG1sUEsBAhQAFAAAAAgAh07iQNeYnqdGAgAAdAQAAA4AAAAAAAAAAQAg&#10;AAAAJAEAAGRycy9lMm9Eb2MueG1sUEsFBgAAAAAGAAYAWQEAANw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  <w:sz w:val="28"/>
                      <w:szCs w:val="28"/>
                    </w:rPr>
                    <w:t>发布</w:t>
                  </w:r>
                  <w:r>
                    <w:rPr>
                      <w:rFonts w:hint="eastAsia"/>
                      <w:color w:val="000000"/>
                      <w:sz w:val="28"/>
                      <w:szCs w:val="28"/>
                    </w:rPr>
                    <w:t>项目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9" o:spid="_x0000_s2059" o:spt="202" type="#_x0000_t202" style="position:absolute;left:0pt;margin-left:117.55pt;margin-top:16.45pt;height:36.35pt;width:202.65pt;z-index:251662336;mso-width-relative:page;mso-height-relative:page;" coordsize="21600,21600" o:gfxdata="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+uLjhtUAAAAIAQAADwAAAAAAAAABACAAAAAi&#10;AAAAZHJzL2Rvd25yZXYueG1sUEsBAhQAFAAAAAgAh07iQNeYnqdGAgAAdAQAAA4AAAAAAAAAAQAg&#10;AAAAJAEAAGRycy9lMm9Eb2MueG1sUEsFBgAAAAAGAAYAWQEAANw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下载征集、申报项目文件</w:t>
                  </w:r>
                </w:p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8" o:spid="_x0000_s2052" o:spt="202" type="#_x0000_t202" style="position:absolute;left:0pt;margin-left:144.45pt;margin-top:12.1pt;height:34.9pt;width:142.7pt;z-index:251656192;mso-width-relative:page;mso-height-relative:page;" coordsize="21600,21600" o:gfxdata="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JZM8x7XAAAACgEAAA8AAAAAAAAAAQAg&#10;AAAAIgAAAGRycy9kb3ducmV2LnhtbFBLAQIUABQAAAAIAIdO4kCb9JlZSAIAAHUEAAAOAAAAAAAA&#10;AAEAIAAAACYBAABkcnMvZTJvRG9jLnhtbFBLBQYAAAAABgAGAFkBAADgBQAAAAA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发布立项公告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1" o:spid="_x0000_s2051" o:spt="32" type="#_x0000_t32" style="position:absolute;left:0pt;margin-left:216.5pt;margin-top:17.6pt;height:22.5pt;width:0pt;z-index:251661312;mso-width-relative:page;mso-height-relative:page;" filled="f" coordsize="21600,21600" o:gfxdata="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i5TK/XAAAACQEAAA8AAAAAAAAAAQAgAAAAIgAAAGRycy9kb3ducmV2&#10;LnhtbFBLAQIUABQAAAAIAIdO4kC2+Eig/QEAAK8DAAAOAAAAAAAAAAEAIAAAACYBAABkcnMvZTJv&#10;RG9jLnhtbFBLBQYAAAAABgAGAFkBAACVBQAAAAA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9" o:spid="_x0000_s2050" o:spt="202" type="#_x0000_t202" style="position:absolute;left:0pt;margin-left:145.15pt;margin-top:8.8pt;height:34.15pt;width:143.5pt;z-index:251657216;mso-width-relative:page;mso-height-relative:page;" coordsize="21600,21600" o:gfxdata="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t22PI1wAAAAoBAAAPAAAAAAAAAAEA&#10;IAAAACIAAABkcnMvZG93bnJldi54bWxQSwECFAAUAAAACACHTuJAWdv2V0kCAAB1BAAADgAAAAAA&#10;AAABACAAAAAmAQAAZHJzL2Uyb0RvYy54bWxQSwUGAAAAAAYABgBZAQAA4QUAAAAA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签订资助协议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“老伙伴”陪护项目征集书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公告标题：</w:t>
      </w:r>
    </w:p>
    <w:p>
      <w:pPr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2018-05-001</w:t>
      </w:r>
      <w:r>
        <w:rPr>
          <w:rFonts w:hint="eastAsia"/>
          <w:sz w:val="28"/>
          <w:szCs w:val="28"/>
        </w:rPr>
        <w:t>“老伙伴”陪护项目</w:t>
      </w:r>
      <w:r>
        <w:rPr>
          <w:rFonts w:hint="eastAsia"/>
          <w:color w:val="000000"/>
          <w:sz w:val="28"/>
          <w:szCs w:val="28"/>
        </w:rPr>
        <w:t>征集文件</w:t>
      </w:r>
    </w:p>
    <w:p>
      <w:pPr>
        <w:ind w:firstLine="560" w:firstLineChars="2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上海盈浦社区基金会对</w:t>
      </w:r>
      <w:r>
        <w:rPr>
          <w:rFonts w:hint="eastAsia"/>
          <w:sz w:val="28"/>
          <w:szCs w:val="28"/>
        </w:rPr>
        <w:t>“老伙伴”陪护项目</w:t>
      </w:r>
      <w:r>
        <w:rPr>
          <w:rFonts w:hint="eastAsia"/>
          <w:color w:val="000000"/>
          <w:sz w:val="28"/>
          <w:szCs w:val="28"/>
        </w:rPr>
        <w:t xml:space="preserve">进行本市公开征集： </w:t>
      </w: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项目名称：</w:t>
      </w:r>
    </w:p>
    <w:p>
      <w:pPr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“</w:t>
      </w:r>
      <w:r>
        <w:rPr>
          <w:rFonts w:hint="eastAsia"/>
          <w:sz w:val="28"/>
          <w:szCs w:val="28"/>
        </w:rPr>
        <w:t>老伙伴”陪护项目</w:t>
      </w: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项目简介：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1、项目背景</w:t>
      </w:r>
      <w:r>
        <w:rPr>
          <w:rFonts w:hint="eastAsia"/>
          <w:color w:val="000000"/>
          <w:sz w:val="28"/>
          <w:szCs w:val="28"/>
        </w:rPr>
        <w:t>：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上海正处于人口老龄化的急速发展期，关爱老年人就是传统美德，也是社会的热点难点。通过招募退休的社区居民，采取结对方式，定期通过以上门探访、电话慰问、陪伴外出等形式开展关怀高龄社区独居老人，倡导邻里守望，互帮互帮。</w:t>
      </w:r>
    </w:p>
    <w:p>
      <w:pPr>
        <w:rPr>
          <w:rFonts w:ascii="仿宋" w:hAnsi="仿宋" w:eastAsia="仿宋" w:cs="仿宋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2、服务对象</w:t>
      </w:r>
      <w:r>
        <w:rPr>
          <w:rFonts w:hint="eastAsia"/>
          <w:color w:val="000000"/>
          <w:sz w:val="28"/>
          <w:szCs w:val="28"/>
        </w:rPr>
        <w:t>：</w:t>
      </w:r>
      <w:r>
        <w:rPr>
          <w:rFonts w:hint="eastAsia" w:asciiTheme="minorEastAsia" w:hAnsiTheme="minorEastAsia"/>
          <w:sz w:val="28"/>
          <w:szCs w:val="28"/>
        </w:rPr>
        <w:t>盈浦街道辖区内高龄独居老人</w:t>
      </w:r>
    </w:p>
    <w:p>
      <w:pPr>
        <w:jc w:val="left"/>
        <w:rPr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3、项目目标：</w:t>
      </w:r>
      <w:r>
        <w:rPr>
          <w:rFonts w:hint="eastAsia" w:asciiTheme="minorEastAsia" w:hAnsiTheme="minorEastAsia"/>
          <w:color w:val="000000" w:themeColor="text1"/>
          <w:sz w:val="28"/>
          <w:szCs w:val="28"/>
        </w:rPr>
        <w:t>通过此项目从独居老人的迫切需求出发，从切合实际的服务项目入手，广泛开展“老伙伴”陪护项目、关爱独居老人的活动，提供预防失能、健康科普、精神慰借等家庭关爱和生活辅助服务，推动形成良好社会氛围和融洽人际关系，让老年人老有所养、老有所依、老有所盼、老有所乐。</w:t>
      </w: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申报人资格条件：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申报人具有《社会团体法人登记证书》/《民办非企业单位登记证书》、《组织机构代码证》、《税务登记证》。</w:t>
      </w:r>
    </w:p>
    <w:p>
      <w:pPr>
        <w:ind w:left="562" w:hanging="562" w:hangingChars="200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征集方信息：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发布单位：上海盈浦社区基金会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发布日期：2017年11月30日</w:t>
      </w:r>
    </w:p>
    <w:p>
      <w:pPr>
        <w:ind w:firstLine="560" w:firstLineChars="200"/>
        <w:rPr>
          <w:rFonts w:ascii="仿宋" w:hAnsi="仿宋" w:eastAsia="仿宋" w:cs="仿宋"/>
          <w:b/>
          <w:bCs/>
          <w:sz w:val="28"/>
        </w:rPr>
      </w:pPr>
      <w:r>
        <w:rPr>
          <w:rFonts w:hint="eastAsia"/>
          <w:color w:val="000000"/>
          <w:sz w:val="28"/>
          <w:szCs w:val="28"/>
        </w:rPr>
        <w:t>公告期限：发布日期—2018年2月28日</w:t>
      </w:r>
    </w:p>
    <w:p>
      <w:pPr>
        <w:rPr>
          <w:color w:val="000000"/>
          <w:sz w:val="28"/>
          <w:szCs w:val="28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pict>
        <v:shape id="_x0000_s3075" o:spid="_x0000_s3075" o:spt="202" type="#_x0000_t202" style="position:absolute;left:0pt;margin-top:0pt;height:144pt;width:144pt;mso-position-horizontal:center;mso-position-horizontal-relative:margin;mso-wrap-style:none;z-index: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rStyle w:val="8"/>
      </w:rPr>
      <w:t xml:space="preserve">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pict>
        <v:shape id="_x0000_s3076" o:spid="_x0000_s307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6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rStyle w:val="8"/>
      </w:rPr>
      <w:t xml:space="preserve">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49A7"/>
    <w:rsid w:val="00011A86"/>
    <w:rsid w:val="00174293"/>
    <w:rsid w:val="001A413C"/>
    <w:rsid w:val="001F08EC"/>
    <w:rsid w:val="00216D81"/>
    <w:rsid w:val="002455F1"/>
    <w:rsid w:val="002464AB"/>
    <w:rsid w:val="002809AA"/>
    <w:rsid w:val="0032433F"/>
    <w:rsid w:val="003421DF"/>
    <w:rsid w:val="003E5A03"/>
    <w:rsid w:val="00425E89"/>
    <w:rsid w:val="005001F6"/>
    <w:rsid w:val="00646D54"/>
    <w:rsid w:val="006D54CE"/>
    <w:rsid w:val="006E1E79"/>
    <w:rsid w:val="007C5F0B"/>
    <w:rsid w:val="008318E5"/>
    <w:rsid w:val="009249A7"/>
    <w:rsid w:val="00976DFD"/>
    <w:rsid w:val="00A1439D"/>
    <w:rsid w:val="00A421F4"/>
    <w:rsid w:val="00BC4A68"/>
    <w:rsid w:val="00BE32A6"/>
    <w:rsid w:val="00BE66C5"/>
    <w:rsid w:val="00C1027F"/>
    <w:rsid w:val="00D9528D"/>
    <w:rsid w:val="00ED4722"/>
    <w:rsid w:val="00F661BD"/>
    <w:rsid w:val="00F75EDA"/>
    <w:rsid w:val="031A259A"/>
    <w:rsid w:val="046E4EF5"/>
    <w:rsid w:val="04972A57"/>
    <w:rsid w:val="06F94065"/>
    <w:rsid w:val="08E946ED"/>
    <w:rsid w:val="08F5663D"/>
    <w:rsid w:val="09973863"/>
    <w:rsid w:val="0EDB53F3"/>
    <w:rsid w:val="10216504"/>
    <w:rsid w:val="10B30736"/>
    <w:rsid w:val="10C0266E"/>
    <w:rsid w:val="119C4017"/>
    <w:rsid w:val="12167554"/>
    <w:rsid w:val="12F75958"/>
    <w:rsid w:val="140E57F5"/>
    <w:rsid w:val="14D80DDC"/>
    <w:rsid w:val="153E3968"/>
    <w:rsid w:val="158C1D9A"/>
    <w:rsid w:val="159F4C86"/>
    <w:rsid w:val="16A4766F"/>
    <w:rsid w:val="16F319E0"/>
    <w:rsid w:val="16F97944"/>
    <w:rsid w:val="198A4381"/>
    <w:rsid w:val="1A1F558D"/>
    <w:rsid w:val="1B7B7571"/>
    <w:rsid w:val="1DE56DF2"/>
    <w:rsid w:val="1EE16FB7"/>
    <w:rsid w:val="1EE6063D"/>
    <w:rsid w:val="1F81363D"/>
    <w:rsid w:val="1FE52174"/>
    <w:rsid w:val="21DD569B"/>
    <w:rsid w:val="22C83CBC"/>
    <w:rsid w:val="23A359E9"/>
    <w:rsid w:val="23FF441C"/>
    <w:rsid w:val="2495204A"/>
    <w:rsid w:val="24A876FF"/>
    <w:rsid w:val="27F0384A"/>
    <w:rsid w:val="2A7D5FC4"/>
    <w:rsid w:val="2C6852A9"/>
    <w:rsid w:val="2CD33448"/>
    <w:rsid w:val="2DCA3F0E"/>
    <w:rsid w:val="2DEC7BCB"/>
    <w:rsid w:val="2E990003"/>
    <w:rsid w:val="2F206578"/>
    <w:rsid w:val="2F450EBB"/>
    <w:rsid w:val="30523948"/>
    <w:rsid w:val="30AE66E2"/>
    <w:rsid w:val="30D5718F"/>
    <w:rsid w:val="30E426C3"/>
    <w:rsid w:val="32D43F4A"/>
    <w:rsid w:val="350A1211"/>
    <w:rsid w:val="355B009E"/>
    <w:rsid w:val="36720B63"/>
    <w:rsid w:val="37667147"/>
    <w:rsid w:val="37D6503F"/>
    <w:rsid w:val="3832360E"/>
    <w:rsid w:val="3ABC0625"/>
    <w:rsid w:val="3B7B20AC"/>
    <w:rsid w:val="3BDF2CC4"/>
    <w:rsid w:val="3BE113C5"/>
    <w:rsid w:val="3D9E3701"/>
    <w:rsid w:val="3DD41CF9"/>
    <w:rsid w:val="3EBA2D29"/>
    <w:rsid w:val="40561607"/>
    <w:rsid w:val="4235170D"/>
    <w:rsid w:val="444769BD"/>
    <w:rsid w:val="44AE35BC"/>
    <w:rsid w:val="45CB56C6"/>
    <w:rsid w:val="485C0D5D"/>
    <w:rsid w:val="48F873C3"/>
    <w:rsid w:val="4A7B2B32"/>
    <w:rsid w:val="4B192840"/>
    <w:rsid w:val="4C013523"/>
    <w:rsid w:val="4D6C0719"/>
    <w:rsid w:val="4E891B09"/>
    <w:rsid w:val="537C5126"/>
    <w:rsid w:val="549B70EA"/>
    <w:rsid w:val="55871E0C"/>
    <w:rsid w:val="56885586"/>
    <w:rsid w:val="57BA02CE"/>
    <w:rsid w:val="5A272604"/>
    <w:rsid w:val="5ACD0A60"/>
    <w:rsid w:val="5B37613A"/>
    <w:rsid w:val="5B6D445B"/>
    <w:rsid w:val="5B742F63"/>
    <w:rsid w:val="5C710371"/>
    <w:rsid w:val="5CD47068"/>
    <w:rsid w:val="5D6300CD"/>
    <w:rsid w:val="5F154B43"/>
    <w:rsid w:val="5F75183E"/>
    <w:rsid w:val="60830E37"/>
    <w:rsid w:val="608D1F4F"/>
    <w:rsid w:val="60F324C8"/>
    <w:rsid w:val="63014E7B"/>
    <w:rsid w:val="63CA2B6A"/>
    <w:rsid w:val="63D47742"/>
    <w:rsid w:val="64BA1956"/>
    <w:rsid w:val="651C3936"/>
    <w:rsid w:val="67E74384"/>
    <w:rsid w:val="68AF4936"/>
    <w:rsid w:val="6A262EDA"/>
    <w:rsid w:val="6A516ABA"/>
    <w:rsid w:val="6AB3359E"/>
    <w:rsid w:val="6AD53752"/>
    <w:rsid w:val="6BBB3E5A"/>
    <w:rsid w:val="6E852438"/>
    <w:rsid w:val="6EF36A95"/>
    <w:rsid w:val="6FA06BAE"/>
    <w:rsid w:val="70376316"/>
    <w:rsid w:val="704218E6"/>
    <w:rsid w:val="708830E1"/>
    <w:rsid w:val="71400858"/>
    <w:rsid w:val="716E1053"/>
    <w:rsid w:val="743B203B"/>
    <w:rsid w:val="743E755D"/>
    <w:rsid w:val="75617A6D"/>
    <w:rsid w:val="798112E2"/>
    <w:rsid w:val="7B720293"/>
    <w:rsid w:val="7C161FAA"/>
    <w:rsid w:val="7C427CBD"/>
    <w:rsid w:val="7DDA5B17"/>
    <w:rsid w:val="7E58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1"/>
        <o:r id="V:Rule2" type="connector" idref="#自选图形 12"/>
        <o:r id="V:Rule3" type="connector" idref="#自选图形 13"/>
        <o:r id="V:Rule4" type="connector" idref="#自选图形 11"/>
        <o:r id="V:Rule5" type="connector" idref="#_x0000_s205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uiPriority w:val="0"/>
    <w:pPr>
      <w:ind w:firstLine="570"/>
    </w:pPr>
    <w:rPr>
      <w:rFonts w:ascii="宋体" w:cs="宋体"/>
      <w:sz w:val="28"/>
      <w:szCs w:val="28"/>
    </w:rPr>
  </w:style>
  <w:style w:type="paragraph" w:styleId="5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styleId="8">
    <w:name w:val="page number"/>
    <w:basedOn w:val="6"/>
    <w:uiPriority w:val="0"/>
  </w:style>
  <w:style w:type="character" w:customStyle="1" w:styleId="10">
    <w:name w:val="页眉 Char"/>
    <w:basedOn w:val="6"/>
    <w:link w:val="3"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5"/>
    <customShpInfo spid="_x0000_s3076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60"/>
    <customShpInfo spid="_x0000_s2059"/>
    <customShpInfo spid="_x0000_s2052"/>
    <customShpInfo spid="_x0000_s2051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WRGHO.COM</Company>
  <Pages>7</Pages>
  <Words>224</Words>
  <Characters>1279</Characters>
  <Lines>10</Lines>
  <Paragraphs>2</Paragraphs>
  <TotalTime>0</TotalTime>
  <ScaleCrop>false</ScaleCrop>
  <LinksUpToDate>false</LinksUpToDate>
  <CharactersWithSpaces>1501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2017-11-29T06:55:00Z</dcterms:created>
  <dc:creator>Administrator</dc:creator>
  <cp:lastModifiedBy>兔子</cp:lastModifiedBy>
  <cp:lastPrinted>2015-12-23T06:00:00Z</cp:lastPrinted>
  <dcterms:modified xsi:type="dcterms:W3CDTF">2017-12-04T06:20:15Z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